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4B1" w:rsidRPr="00C704B1" w:rsidRDefault="00C704B1" w:rsidP="00C704B1">
      <w:pPr>
        <w:jc w:val="center"/>
        <w:rPr>
          <w:b/>
        </w:rPr>
      </w:pPr>
      <w:bookmarkStart w:id="0" w:name="_GoBack"/>
      <w:bookmarkEnd w:id="0"/>
      <w:r>
        <w:rPr>
          <w:b/>
        </w:rPr>
        <w:t>Анализ деятельности</w:t>
      </w:r>
      <w:r w:rsidRPr="009F4D41">
        <w:rPr>
          <w:b/>
        </w:rPr>
        <w:t xml:space="preserve">  районного методического объединения учителей</w:t>
      </w:r>
      <w:r>
        <w:rPr>
          <w:b/>
        </w:rPr>
        <w:t xml:space="preserve"> начальных классов</w:t>
      </w:r>
    </w:p>
    <w:p w:rsidR="00C704B1" w:rsidRPr="00C704B1" w:rsidRDefault="00C704B1" w:rsidP="00C704B1">
      <w:pPr>
        <w:jc w:val="center"/>
        <w:rPr>
          <w:b/>
        </w:rPr>
      </w:pPr>
      <w:r>
        <w:rPr>
          <w:b/>
        </w:rPr>
        <w:t>за 2020-2021</w:t>
      </w:r>
      <w:r w:rsidRPr="009F4D41">
        <w:rPr>
          <w:b/>
        </w:rPr>
        <w:t xml:space="preserve"> учебный год.</w:t>
      </w:r>
    </w:p>
    <w:p w:rsidR="00C704B1" w:rsidRDefault="00C704B1" w:rsidP="00C704B1">
      <w:pPr>
        <w:jc w:val="center"/>
      </w:pPr>
    </w:p>
    <w:p w:rsidR="00C704B1" w:rsidRPr="00C704B1" w:rsidRDefault="00C704B1" w:rsidP="00C704B1">
      <w:pPr>
        <w:jc w:val="center"/>
      </w:pPr>
    </w:p>
    <w:p w:rsidR="00C704B1" w:rsidRPr="00C704B1" w:rsidRDefault="00C704B1" w:rsidP="00C704B1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C704B1">
        <w:rPr>
          <w:b/>
          <w:i/>
        </w:rPr>
        <w:t>Тема РМО:</w:t>
      </w:r>
      <w:r w:rsidRPr="00C704B1">
        <w:rPr>
          <w:b/>
        </w:rPr>
        <w:t xml:space="preserve"> </w:t>
      </w:r>
      <w:r w:rsidRPr="00C704B1">
        <w:t>«</w:t>
      </w:r>
      <w:hyperlink r:id="rId6" w:history="1">
        <w:r w:rsidRPr="00C704B1">
          <w:rPr>
            <w:rStyle w:val="a5"/>
            <w:color w:val="auto"/>
          </w:rPr>
          <w:t>Профессиональная компетентность учителя начальных классов</w:t>
        </w:r>
      </w:hyperlink>
      <w:r w:rsidRPr="00C704B1">
        <w:t>».</w:t>
      </w:r>
    </w:p>
    <w:p w:rsidR="00C704B1" w:rsidRPr="00BE6ABC" w:rsidRDefault="00C704B1" w:rsidP="00C704B1">
      <w:pPr>
        <w:pStyle w:val="a4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/>
        </w:rPr>
      </w:pPr>
      <w:r w:rsidRPr="008D6FC7">
        <w:rPr>
          <w:b/>
          <w:i/>
        </w:rPr>
        <w:t>Цель работы РМО:</w:t>
      </w:r>
      <w:r w:rsidRPr="00DD5442">
        <w:rPr>
          <w:b/>
        </w:rPr>
        <w:t xml:space="preserve"> </w:t>
      </w:r>
      <w:r w:rsidRPr="00BE6ABC">
        <w:rPr>
          <w:color w:val="000000"/>
        </w:rPr>
        <w:t>создание условий для повышения профессиональной компетентности учителей начальных классов</w:t>
      </w:r>
      <w:r w:rsidRPr="00DD5442">
        <w:t xml:space="preserve">. </w:t>
      </w:r>
    </w:p>
    <w:p w:rsidR="00C704B1" w:rsidRPr="00DD5442" w:rsidRDefault="00C704B1" w:rsidP="00C704B1">
      <w:pPr>
        <w:jc w:val="both"/>
      </w:pPr>
    </w:p>
    <w:p w:rsidR="00C704B1" w:rsidRPr="00BE6ABC" w:rsidRDefault="00C704B1" w:rsidP="00C704B1">
      <w:pPr>
        <w:ind w:firstLine="709"/>
        <w:jc w:val="both"/>
        <w:rPr>
          <w:b/>
          <w:i/>
        </w:rPr>
      </w:pPr>
      <w:r w:rsidRPr="008D6FC7">
        <w:rPr>
          <w:b/>
          <w:i/>
        </w:rPr>
        <w:t>Задачи, решаемые РМО в текущем году:</w:t>
      </w:r>
    </w:p>
    <w:p w:rsidR="00C704B1" w:rsidRDefault="00C704B1" w:rsidP="00C704B1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284"/>
        <w:jc w:val="both"/>
        <w:rPr>
          <w:color w:val="000000"/>
        </w:rPr>
      </w:pPr>
      <w:r>
        <w:rPr>
          <w:color w:val="000000"/>
        </w:rPr>
        <w:t>с</w:t>
      </w:r>
      <w:r w:rsidRPr="00BE6ABC">
        <w:rPr>
          <w:color w:val="000000"/>
        </w:rPr>
        <w:t>овершенствование профессиональных теоретических и практических знаний учителей начальных классов</w:t>
      </w:r>
      <w:r>
        <w:rPr>
          <w:color w:val="000000"/>
        </w:rPr>
        <w:t>;</w:t>
      </w:r>
    </w:p>
    <w:p w:rsidR="00C704B1" w:rsidRDefault="00C704B1" w:rsidP="00C704B1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284"/>
        <w:jc w:val="both"/>
        <w:rPr>
          <w:color w:val="000000"/>
        </w:rPr>
      </w:pPr>
      <w:r>
        <w:rPr>
          <w:color w:val="000000"/>
        </w:rPr>
        <w:t>с</w:t>
      </w:r>
      <w:r w:rsidRPr="00BE6ABC">
        <w:rPr>
          <w:color w:val="000000"/>
        </w:rPr>
        <w:t>овершенствование педагогического мастерства в сфере формирования универсальных учебных действий (УУД) в рамках ФГОС НОО путем внедрения в учебно-воспитательный процесс современных образовательных технологий, через систему повышения квалификации и самоо</w:t>
      </w:r>
      <w:r>
        <w:rPr>
          <w:color w:val="000000"/>
        </w:rPr>
        <w:t>бразование каждого учителя;</w:t>
      </w:r>
    </w:p>
    <w:p w:rsidR="00C704B1" w:rsidRDefault="00C704B1" w:rsidP="00C704B1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284"/>
        <w:jc w:val="both"/>
        <w:rPr>
          <w:color w:val="000000"/>
        </w:rPr>
      </w:pPr>
      <w:r>
        <w:rPr>
          <w:color w:val="000000"/>
        </w:rPr>
        <w:t>к</w:t>
      </w:r>
      <w:r w:rsidRPr="00BE6ABC">
        <w:rPr>
          <w:color w:val="000000"/>
        </w:rPr>
        <w:t>орректировка планов и программ, отбор методов, средств, приемов, т</w:t>
      </w:r>
      <w:r>
        <w:rPr>
          <w:color w:val="000000"/>
        </w:rPr>
        <w:t xml:space="preserve">ехнологий, соответствующих ФГОС; </w:t>
      </w:r>
    </w:p>
    <w:p w:rsidR="00C704B1" w:rsidRDefault="00C704B1" w:rsidP="00C704B1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284"/>
        <w:jc w:val="both"/>
        <w:rPr>
          <w:color w:val="000000"/>
        </w:rPr>
      </w:pPr>
      <w:r>
        <w:rPr>
          <w:color w:val="000000"/>
        </w:rPr>
        <w:t>п</w:t>
      </w:r>
      <w:r w:rsidRPr="00BE6ABC">
        <w:rPr>
          <w:color w:val="000000"/>
        </w:rPr>
        <w:t>рименение информационных технологий для развития познавательной активности и твор</w:t>
      </w:r>
      <w:r>
        <w:rPr>
          <w:color w:val="000000"/>
        </w:rPr>
        <w:t>ческих способностей обучающихся;</w:t>
      </w:r>
    </w:p>
    <w:p w:rsidR="00C704B1" w:rsidRPr="00BE6ABC" w:rsidRDefault="00C704B1" w:rsidP="00C704B1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284"/>
        <w:jc w:val="both"/>
        <w:rPr>
          <w:color w:val="000000"/>
        </w:rPr>
      </w:pPr>
      <w:r>
        <w:rPr>
          <w:color w:val="000000"/>
        </w:rPr>
        <w:t>о</w:t>
      </w:r>
      <w:r w:rsidRPr="00BE6ABC">
        <w:rPr>
          <w:color w:val="161908"/>
        </w:rPr>
        <w:t>бмен опытом работы для достижения качественных изменений образовательного процесса.</w:t>
      </w:r>
    </w:p>
    <w:p w:rsidR="00C704B1" w:rsidRDefault="00C704B1" w:rsidP="00C704B1"/>
    <w:p w:rsidR="00C704B1" w:rsidRDefault="00C704B1" w:rsidP="00C704B1">
      <w:pPr>
        <w:ind w:left="720"/>
      </w:pPr>
    </w:p>
    <w:p w:rsidR="00C704B1" w:rsidRDefault="00C704B1" w:rsidP="00C704B1">
      <w:pPr>
        <w:numPr>
          <w:ilvl w:val="0"/>
          <w:numId w:val="1"/>
        </w:numPr>
      </w:pPr>
      <w:r>
        <w:t>Заседания  РМО:</w:t>
      </w:r>
    </w:p>
    <w:p w:rsidR="00C704B1" w:rsidRDefault="00C704B1" w:rsidP="00C704B1">
      <w:pPr>
        <w:ind w:left="720"/>
      </w:pPr>
    </w:p>
    <w:p w:rsidR="00C704B1" w:rsidRDefault="00C704B1" w:rsidP="00C704B1">
      <w:pPr>
        <w:ind w:left="720"/>
      </w:pPr>
    </w:p>
    <w:tbl>
      <w:tblPr>
        <w:tblW w:w="1046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2118"/>
        <w:gridCol w:w="1891"/>
        <w:gridCol w:w="1964"/>
        <w:gridCol w:w="2010"/>
        <w:gridCol w:w="2254"/>
      </w:tblGrid>
      <w:tr w:rsidR="00D12C84" w:rsidTr="00D12C84">
        <w:tc>
          <w:tcPr>
            <w:tcW w:w="510" w:type="dxa"/>
            <w:shd w:val="clear" w:color="auto" w:fill="auto"/>
          </w:tcPr>
          <w:p w:rsidR="00C704B1" w:rsidRDefault="00C704B1" w:rsidP="00542E28">
            <w:pPr>
              <w:jc w:val="center"/>
            </w:pPr>
            <w:r>
              <w:t>№</w:t>
            </w:r>
          </w:p>
        </w:tc>
        <w:tc>
          <w:tcPr>
            <w:tcW w:w="2504" w:type="dxa"/>
            <w:shd w:val="clear" w:color="auto" w:fill="auto"/>
          </w:tcPr>
          <w:p w:rsidR="00C704B1" w:rsidRDefault="00C704B1" w:rsidP="00542E28">
            <w:pPr>
              <w:jc w:val="center"/>
            </w:pPr>
            <w:r>
              <w:t>Тема</w:t>
            </w:r>
          </w:p>
        </w:tc>
        <w:tc>
          <w:tcPr>
            <w:tcW w:w="1667" w:type="dxa"/>
            <w:shd w:val="clear" w:color="auto" w:fill="auto"/>
          </w:tcPr>
          <w:p w:rsidR="00C704B1" w:rsidRDefault="00C704B1" w:rsidP="00542E28">
            <w:pPr>
              <w:jc w:val="center"/>
            </w:pPr>
            <w:r>
              <w:t>Место проведения</w:t>
            </w:r>
          </w:p>
        </w:tc>
        <w:tc>
          <w:tcPr>
            <w:tcW w:w="1964" w:type="dxa"/>
            <w:shd w:val="clear" w:color="auto" w:fill="auto"/>
          </w:tcPr>
          <w:p w:rsidR="00C704B1" w:rsidRDefault="00C704B1" w:rsidP="00542E28">
            <w:pPr>
              <w:jc w:val="center"/>
            </w:pPr>
            <w:r>
              <w:t>Педагоги, каких ОО участвовали в работе</w:t>
            </w:r>
          </w:p>
        </w:tc>
        <w:tc>
          <w:tcPr>
            <w:tcW w:w="1566" w:type="dxa"/>
            <w:shd w:val="clear" w:color="auto" w:fill="auto"/>
          </w:tcPr>
          <w:p w:rsidR="00C704B1" w:rsidRDefault="00C704B1" w:rsidP="00542E28">
            <w:pPr>
              <w:jc w:val="center"/>
            </w:pPr>
            <w:r>
              <w:t>Форма проведения</w:t>
            </w:r>
          </w:p>
        </w:tc>
        <w:tc>
          <w:tcPr>
            <w:tcW w:w="2254" w:type="dxa"/>
            <w:shd w:val="clear" w:color="auto" w:fill="auto"/>
          </w:tcPr>
          <w:p w:rsidR="00C704B1" w:rsidRDefault="00C704B1" w:rsidP="00542E28">
            <w:pPr>
              <w:jc w:val="center"/>
            </w:pPr>
            <w:r>
              <w:t>Решения</w:t>
            </w:r>
          </w:p>
        </w:tc>
      </w:tr>
      <w:tr w:rsidR="00D12C84" w:rsidTr="00D12C84">
        <w:tc>
          <w:tcPr>
            <w:tcW w:w="510" w:type="dxa"/>
            <w:shd w:val="clear" w:color="auto" w:fill="auto"/>
          </w:tcPr>
          <w:p w:rsidR="00D12C84" w:rsidRDefault="00D12C84" w:rsidP="00542E28">
            <w:pPr>
              <w:jc w:val="center"/>
            </w:pPr>
          </w:p>
        </w:tc>
        <w:tc>
          <w:tcPr>
            <w:tcW w:w="2504" w:type="dxa"/>
            <w:shd w:val="clear" w:color="auto" w:fill="auto"/>
          </w:tcPr>
          <w:p w:rsidR="00D12C84" w:rsidRDefault="00D12C84" w:rsidP="00542E28">
            <w:r w:rsidRPr="00DD5442">
              <w:rPr>
                <w:b/>
              </w:rPr>
              <w:t>РМО</w:t>
            </w:r>
            <w:r>
              <w:t xml:space="preserve"> учителей начальных классов (выездное) </w:t>
            </w:r>
            <w:r w:rsidRPr="00DD5442">
              <w:t>по теме</w:t>
            </w:r>
            <w:r>
              <w:t>:</w:t>
            </w:r>
            <w:r w:rsidRPr="00DD5442">
              <w:t xml:space="preserve"> </w:t>
            </w:r>
            <w:r>
              <w:rPr>
                <w:rFonts w:ascii="Open Sans" w:hAnsi="Open Sans"/>
                <w:color w:val="000000"/>
              </w:rPr>
              <w:t>«Применение современных педагогических технологий»</w:t>
            </w:r>
            <w:r w:rsidRPr="00DD5442">
              <w:t xml:space="preserve"> </w:t>
            </w:r>
            <w:r w:rsidRPr="00BC57E4">
              <w:t>(</w:t>
            </w:r>
            <w:r>
              <w:t>э</w:t>
            </w:r>
            <w:r w:rsidRPr="00BC57E4">
              <w:t xml:space="preserve">ффективные педагогические технологии как условие повышения качества образования», </w:t>
            </w:r>
            <w:r>
              <w:t>и</w:t>
            </w:r>
            <w:r w:rsidRPr="00BC57E4">
              <w:t>спользование технологии смыслового чтения на уроках математи</w:t>
            </w:r>
            <w:r>
              <w:t xml:space="preserve">ки и во </w:t>
            </w:r>
            <w:r>
              <w:lastRenderedPageBreak/>
              <w:t>внеурочной деятельности</w:t>
            </w:r>
            <w:r w:rsidRPr="00BC57E4">
              <w:t>)</w:t>
            </w:r>
            <w:r>
              <w:t>.</w:t>
            </w:r>
          </w:p>
        </w:tc>
        <w:tc>
          <w:tcPr>
            <w:tcW w:w="1667" w:type="dxa"/>
            <w:shd w:val="clear" w:color="auto" w:fill="auto"/>
          </w:tcPr>
          <w:p w:rsidR="00D12C84" w:rsidRDefault="00D12C84" w:rsidP="00542E28">
            <w:r>
              <w:lastRenderedPageBreak/>
              <w:t>дистанционно</w:t>
            </w:r>
          </w:p>
        </w:tc>
        <w:tc>
          <w:tcPr>
            <w:tcW w:w="1964" w:type="dxa"/>
            <w:shd w:val="clear" w:color="auto" w:fill="auto"/>
          </w:tcPr>
          <w:p w:rsidR="00D12C84" w:rsidRPr="009275BE" w:rsidRDefault="00D12C84" w:rsidP="00542E28">
            <w:pPr>
              <w:pStyle w:val="a4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 w:rsidRPr="009275BE">
              <w:rPr>
                <w:color w:val="000000"/>
              </w:rPr>
              <w:t>Педагогические технологии</w:t>
            </w:r>
            <w:r>
              <w:rPr>
                <w:color w:val="000000"/>
              </w:rPr>
              <w:t xml:space="preserve"> в работе учителя начальных классов</w:t>
            </w:r>
            <w:r w:rsidRPr="009275BE">
              <w:rPr>
                <w:color w:val="000000"/>
              </w:rPr>
              <w:t xml:space="preserve">, способствующие повышению качества образования </w:t>
            </w:r>
            <w:r>
              <w:rPr>
                <w:color w:val="000000"/>
              </w:rPr>
              <w:t>- Мийнала</w:t>
            </w:r>
          </w:p>
          <w:p w:rsidR="00D12C84" w:rsidRPr="009275BE" w:rsidRDefault="00D12C84" w:rsidP="00542E28">
            <w:pPr>
              <w:pStyle w:val="a4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/>
              </w:rPr>
            </w:pPr>
            <w:r w:rsidRPr="009275BE">
              <w:rPr>
                <w:color w:val="000000"/>
              </w:rPr>
              <w:t>2.</w:t>
            </w:r>
            <w:r>
              <w:rPr>
                <w:color w:val="000000"/>
              </w:rPr>
              <w:t>Применение технологий смыслового чтения на уроках математики – Лахденпохская СОШ</w:t>
            </w:r>
          </w:p>
          <w:p w:rsidR="00D12C84" w:rsidRPr="009275BE" w:rsidRDefault="00D12C84" w:rsidP="00542E28">
            <w:pPr>
              <w:pStyle w:val="a4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3.М</w:t>
            </w:r>
            <w:r w:rsidRPr="009275BE">
              <w:rPr>
                <w:color w:val="000000"/>
              </w:rPr>
              <w:t xml:space="preserve">одульное </w:t>
            </w:r>
            <w:r w:rsidRPr="009275BE">
              <w:rPr>
                <w:color w:val="000000"/>
              </w:rPr>
              <w:lastRenderedPageBreak/>
              <w:t>обучени</w:t>
            </w:r>
            <w:r>
              <w:rPr>
                <w:color w:val="000000"/>
              </w:rPr>
              <w:t>е и результат его использования  - Райватала</w:t>
            </w:r>
          </w:p>
          <w:p w:rsidR="00D12C84" w:rsidRPr="009275BE" w:rsidRDefault="00D12C84" w:rsidP="00542E28">
            <w:pPr>
              <w:pStyle w:val="a4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4. Те</w:t>
            </w:r>
            <w:r w:rsidRPr="009275BE">
              <w:rPr>
                <w:color w:val="000000"/>
              </w:rPr>
              <w:t xml:space="preserve">хнология разноуровневого обучения и результат </w:t>
            </w:r>
            <w:r>
              <w:rPr>
                <w:color w:val="000000"/>
              </w:rPr>
              <w:t>ее</w:t>
            </w:r>
            <w:r w:rsidRPr="009275BE">
              <w:rPr>
                <w:color w:val="000000"/>
              </w:rPr>
              <w:t xml:space="preserve"> использования</w:t>
            </w:r>
            <w:r>
              <w:rPr>
                <w:color w:val="000000"/>
              </w:rPr>
              <w:t xml:space="preserve">  Ихала</w:t>
            </w:r>
          </w:p>
          <w:p w:rsidR="00D12C84" w:rsidRDefault="00D12C84" w:rsidP="00542E28">
            <w:pPr>
              <w:jc w:val="both"/>
            </w:pPr>
            <w:r>
              <w:rPr>
                <w:color w:val="000000"/>
              </w:rPr>
              <w:t>5</w:t>
            </w:r>
            <w:r w:rsidRPr="009275BE">
              <w:rPr>
                <w:color w:val="000000"/>
              </w:rPr>
              <w:t xml:space="preserve">.Творческие находки учителей. </w:t>
            </w:r>
            <w:r>
              <w:rPr>
                <w:color w:val="000000"/>
              </w:rPr>
              <w:t>Как повысить самооценку учащихся - Элисенваара</w:t>
            </w:r>
          </w:p>
          <w:p w:rsidR="00D12C84" w:rsidRDefault="00D12C84" w:rsidP="00542E28"/>
        </w:tc>
        <w:tc>
          <w:tcPr>
            <w:tcW w:w="1566" w:type="dxa"/>
            <w:shd w:val="clear" w:color="auto" w:fill="auto"/>
          </w:tcPr>
          <w:p w:rsidR="00D12C84" w:rsidRDefault="00D12C84" w:rsidP="00542E28">
            <w:pPr>
              <w:jc w:val="center"/>
            </w:pPr>
            <w:r>
              <w:lastRenderedPageBreak/>
              <w:t>конференция</w:t>
            </w:r>
          </w:p>
        </w:tc>
        <w:tc>
          <w:tcPr>
            <w:tcW w:w="2254" w:type="dxa"/>
            <w:shd w:val="clear" w:color="auto" w:fill="auto"/>
          </w:tcPr>
          <w:p w:rsidR="00D12C84" w:rsidRDefault="00D12C84" w:rsidP="00D12C84">
            <w:r>
              <w:t>1.Оценить работу педагогов района по данной теме удовлетворительно.</w:t>
            </w:r>
          </w:p>
          <w:p w:rsidR="00D12C84" w:rsidRDefault="00D12C84" w:rsidP="00D12C84">
            <w:r>
              <w:t>2.Рекомендовать педагогам применение современных технологий для повышения качества образования.</w:t>
            </w:r>
          </w:p>
        </w:tc>
      </w:tr>
      <w:tr w:rsidR="00D12C84" w:rsidTr="00D12C84">
        <w:tc>
          <w:tcPr>
            <w:tcW w:w="510" w:type="dxa"/>
            <w:shd w:val="clear" w:color="auto" w:fill="auto"/>
          </w:tcPr>
          <w:p w:rsidR="00D12C84" w:rsidRDefault="00D12C84" w:rsidP="00542E28">
            <w:pPr>
              <w:jc w:val="center"/>
            </w:pPr>
          </w:p>
        </w:tc>
        <w:tc>
          <w:tcPr>
            <w:tcW w:w="2504" w:type="dxa"/>
            <w:shd w:val="clear" w:color="auto" w:fill="auto"/>
          </w:tcPr>
          <w:p w:rsidR="00D12C84" w:rsidRPr="009275BE" w:rsidRDefault="00D12C84" w:rsidP="00542E2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275BE">
              <w:rPr>
                <w:color w:val="000000"/>
              </w:rPr>
              <w:t>Организация Всероссийской        олимпиады школьников:</w:t>
            </w:r>
          </w:p>
          <w:p w:rsidR="00D12C84" w:rsidRPr="009275BE" w:rsidRDefault="00D12C84" w:rsidP="00D12C84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23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color w:val="000000"/>
                <w:sz w:val="24"/>
              </w:rPr>
            </w:pPr>
            <w:r w:rsidRPr="009275BE">
              <w:rPr>
                <w:color w:val="000000"/>
                <w:sz w:val="24"/>
              </w:rPr>
              <w:t>организация и проведение школьного этапа олимпиады;</w:t>
            </w:r>
          </w:p>
          <w:p w:rsidR="00D12C84" w:rsidRPr="009275BE" w:rsidRDefault="00D12C84" w:rsidP="00D12C84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23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color w:val="000000"/>
                <w:spacing w:val="-4"/>
                <w:sz w:val="24"/>
              </w:rPr>
            </w:pPr>
            <w:r w:rsidRPr="009275BE">
              <w:rPr>
                <w:color w:val="000000"/>
                <w:spacing w:val="-4"/>
                <w:sz w:val="24"/>
              </w:rPr>
              <w:t xml:space="preserve">организация и проведение муниципального этапа олимпиады </w:t>
            </w:r>
            <w:r w:rsidRPr="009275BE">
              <w:rPr>
                <w:color w:val="000000"/>
                <w:sz w:val="24"/>
              </w:rPr>
              <w:t xml:space="preserve">среди учащихся </w:t>
            </w:r>
            <w:r>
              <w:rPr>
                <w:color w:val="000000"/>
                <w:sz w:val="24"/>
              </w:rPr>
              <w:t>3-</w:t>
            </w:r>
            <w:r w:rsidRPr="009275BE">
              <w:rPr>
                <w:color w:val="000000"/>
                <w:sz w:val="24"/>
              </w:rPr>
              <w:t>4 классов</w:t>
            </w:r>
            <w:r w:rsidRPr="009275BE">
              <w:rPr>
                <w:color w:val="000000"/>
                <w:spacing w:val="-4"/>
                <w:sz w:val="24"/>
              </w:rPr>
              <w:t>;</w:t>
            </w:r>
          </w:p>
        </w:tc>
        <w:tc>
          <w:tcPr>
            <w:tcW w:w="1667" w:type="dxa"/>
            <w:shd w:val="clear" w:color="auto" w:fill="auto"/>
          </w:tcPr>
          <w:p w:rsidR="00D12C84" w:rsidRDefault="00D12C84" w:rsidP="00542E28">
            <w:pPr>
              <w:jc w:val="center"/>
            </w:pPr>
            <w:r>
              <w:t>ОО</w:t>
            </w:r>
          </w:p>
        </w:tc>
        <w:tc>
          <w:tcPr>
            <w:tcW w:w="1964" w:type="dxa"/>
            <w:shd w:val="clear" w:color="auto" w:fill="auto"/>
          </w:tcPr>
          <w:p w:rsidR="00D12C84" w:rsidRDefault="00D12C84" w:rsidP="00542E28">
            <w:pPr>
              <w:jc w:val="center"/>
            </w:pPr>
            <w:r>
              <w:t>Все ОО</w:t>
            </w:r>
          </w:p>
        </w:tc>
        <w:tc>
          <w:tcPr>
            <w:tcW w:w="1566" w:type="dxa"/>
            <w:shd w:val="clear" w:color="auto" w:fill="auto"/>
          </w:tcPr>
          <w:p w:rsidR="00D12C84" w:rsidRDefault="00D12C84" w:rsidP="00542E28">
            <w:pPr>
              <w:jc w:val="center"/>
            </w:pPr>
            <w:r>
              <w:t>олимпиада</w:t>
            </w:r>
          </w:p>
        </w:tc>
        <w:tc>
          <w:tcPr>
            <w:tcW w:w="2254" w:type="dxa"/>
            <w:shd w:val="clear" w:color="auto" w:fill="auto"/>
          </w:tcPr>
          <w:p w:rsidR="00D12C84" w:rsidRDefault="00D12C84" w:rsidP="00542E28">
            <w:pPr>
              <w:jc w:val="center"/>
            </w:pPr>
          </w:p>
        </w:tc>
      </w:tr>
      <w:tr w:rsidR="00D12C84" w:rsidTr="00D12C84">
        <w:tc>
          <w:tcPr>
            <w:tcW w:w="510" w:type="dxa"/>
            <w:shd w:val="clear" w:color="auto" w:fill="auto"/>
          </w:tcPr>
          <w:p w:rsidR="00D12C84" w:rsidRDefault="00D12C84" w:rsidP="00542E28"/>
        </w:tc>
        <w:tc>
          <w:tcPr>
            <w:tcW w:w="2504" w:type="dxa"/>
            <w:shd w:val="clear" w:color="auto" w:fill="auto"/>
          </w:tcPr>
          <w:p w:rsidR="00D12C84" w:rsidRPr="009275BE" w:rsidRDefault="00D12C84" w:rsidP="00542E28">
            <w:pPr>
              <w:widowControl w:val="0"/>
              <w:autoSpaceDE w:val="0"/>
              <w:autoSpaceDN w:val="0"/>
              <w:adjustRightInd w:val="0"/>
              <w:jc w:val="both"/>
            </w:pPr>
            <w:r w:rsidRPr="009275BE">
              <w:t>Организация участия учащихся в дистанционных интеллектуальных играх и олимпиадах</w:t>
            </w:r>
          </w:p>
        </w:tc>
        <w:tc>
          <w:tcPr>
            <w:tcW w:w="1667" w:type="dxa"/>
            <w:shd w:val="clear" w:color="auto" w:fill="auto"/>
          </w:tcPr>
          <w:p w:rsidR="00D12C84" w:rsidRDefault="00D12C84" w:rsidP="00542E28">
            <w:r>
              <w:t>ОО</w:t>
            </w:r>
          </w:p>
        </w:tc>
        <w:tc>
          <w:tcPr>
            <w:tcW w:w="1964" w:type="dxa"/>
            <w:shd w:val="clear" w:color="auto" w:fill="auto"/>
          </w:tcPr>
          <w:p w:rsidR="00D12C84" w:rsidRDefault="00D12C84" w:rsidP="00542E28">
            <w:r>
              <w:t>Все ОО</w:t>
            </w:r>
          </w:p>
        </w:tc>
        <w:tc>
          <w:tcPr>
            <w:tcW w:w="1566" w:type="dxa"/>
            <w:shd w:val="clear" w:color="auto" w:fill="auto"/>
          </w:tcPr>
          <w:p w:rsidR="00D12C84" w:rsidRDefault="00D12C84" w:rsidP="00542E28">
            <w:r>
              <w:t>Образовательные платформы УЧИ.Ру, ЯндексУчебник</w:t>
            </w:r>
          </w:p>
        </w:tc>
        <w:tc>
          <w:tcPr>
            <w:tcW w:w="2254" w:type="dxa"/>
            <w:shd w:val="clear" w:color="auto" w:fill="auto"/>
          </w:tcPr>
          <w:p w:rsidR="00D12C84" w:rsidRDefault="00D12C84" w:rsidP="00D12C84"/>
          <w:p w:rsidR="00D12C84" w:rsidRPr="00D12C84" w:rsidRDefault="00D12C84" w:rsidP="00D12C84"/>
        </w:tc>
      </w:tr>
      <w:tr w:rsidR="00D12C84" w:rsidTr="00D12C84">
        <w:tc>
          <w:tcPr>
            <w:tcW w:w="510" w:type="dxa"/>
            <w:shd w:val="clear" w:color="auto" w:fill="auto"/>
          </w:tcPr>
          <w:p w:rsidR="00D12C84" w:rsidRDefault="00D12C84" w:rsidP="00542E28"/>
        </w:tc>
        <w:tc>
          <w:tcPr>
            <w:tcW w:w="2504" w:type="dxa"/>
            <w:shd w:val="clear" w:color="auto" w:fill="auto"/>
          </w:tcPr>
          <w:p w:rsidR="00D12C84" w:rsidRPr="009275BE" w:rsidRDefault="00D12C84" w:rsidP="00542E28">
            <w:pPr>
              <w:jc w:val="both"/>
              <w:rPr>
                <w:color w:val="000000"/>
              </w:rPr>
            </w:pPr>
            <w:r w:rsidRPr="009275BE">
              <w:rPr>
                <w:color w:val="000000"/>
              </w:rPr>
              <w:t>Участие в конференции «Первые шаги» для обучающихся начальных классов</w:t>
            </w:r>
          </w:p>
        </w:tc>
        <w:tc>
          <w:tcPr>
            <w:tcW w:w="1667" w:type="dxa"/>
            <w:shd w:val="clear" w:color="auto" w:fill="auto"/>
          </w:tcPr>
          <w:p w:rsidR="00D12C84" w:rsidRDefault="00D12C84" w:rsidP="00542E28">
            <w:r>
              <w:t>МКОУ «Лахденпохская СОШ»</w:t>
            </w:r>
          </w:p>
        </w:tc>
        <w:tc>
          <w:tcPr>
            <w:tcW w:w="1964" w:type="dxa"/>
            <w:shd w:val="clear" w:color="auto" w:fill="auto"/>
          </w:tcPr>
          <w:p w:rsidR="00D12C84" w:rsidRDefault="00D12C84" w:rsidP="00542E28">
            <w:r>
              <w:t>Все ОО</w:t>
            </w:r>
          </w:p>
        </w:tc>
        <w:tc>
          <w:tcPr>
            <w:tcW w:w="1566" w:type="dxa"/>
            <w:shd w:val="clear" w:color="auto" w:fill="auto"/>
          </w:tcPr>
          <w:p w:rsidR="00D12C84" w:rsidRDefault="00D12C84" w:rsidP="00542E28">
            <w:r>
              <w:t>конференция</w:t>
            </w:r>
          </w:p>
        </w:tc>
        <w:tc>
          <w:tcPr>
            <w:tcW w:w="2254" w:type="dxa"/>
            <w:shd w:val="clear" w:color="auto" w:fill="auto"/>
          </w:tcPr>
          <w:p w:rsidR="00D12C84" w:rsidRDefault="00D12C84" w:rsidP="00D12C84"/>
        </w:tc>
      </w:tr>
      <w:tr w:rsidR="00D12C84" w:rsidTr="00D12C84">
        <w:tc>
          <w:tcPr>
            <w:tcW w:w="510" w:type="dxa"/>
            <w:shd w:val="clear" w:color="auto" w:fill="auto"/>
          </w:tcPr>
          <w:p w:rsidR="00D12C84" w:rsidRDefault="00D12C84" w:rsidP="00542E28"/>
        </w:tc>
        <w:tc>
          <w:tcPr>
            <w:tcW w:w="2504" w:type="dxa"/>
            <w:shd w:val="clear" w:color="auto" w:fill="auto"/>
          </w:tcPr>
          <w:p w:rsidR="00D12C84" w:rsidRPr="009275BE" w:rsidRDefault="007628D9" w:rsidP="00542E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Районный заочный конкурс методических разработок учителей Лахденпохского мунципального </w:t>
            </w:r>
            <w:r>
              <w:rPr>
                <w:color w:val="000000"/>
              </w:rPr>
              <w:lastRenderedPageBreak/>
              <w:t>района</w:t>
            </w:r>
          </w:p>
        </w:tc>
        <w:tc>
          <w:tcPr>
            <w:tcW w:w="1667" w:type="dxa"/>
            <w:shd w:val="clear" w:color="auto" w:fill="auto"/>
          </w:tcPr>
          <w:p w:rsidR="00D12C84" w:rsidRDefault="007628D9" w:rsidP="00542E28">
            <w:r>
              <w:lastRenderedPageBreak/>
              <w:t>МУ РУО и ДМ</w:t>
            </w:r>
          </w:p>
        </w:tc>
        <w:tc>
          <w:tcPr>
            <w:tcW w:w="1964" w:type="dxa"/>
            <w:shd w:val="clear" w:color="auto" w:fill="auto"/>
          </w:tcPr>
          <w:p w:rsidR="00D12C84" w:rsidRDefault="007628D9" w:rsidP="00542E28">
            <w:r>
              <w:t>МКОУ «Лахденпохская СОШ»</w:t>
            </w:r>
          </w:p>
        </w:tc>
        <w:tc>
          <w:tcPr>
            <w:tcW w:w="1566" w:type="dxa"/>
            <w:shd w:val="clear" w:color="auto" w:fill="auto"/>
          </w:tcPr>
          <w:p w:rsidR="00D12C84" w:rsidRDefault="007628D9" w:rsidP="00542E28">
            <w:r>
              <w:t>конкурс</w:t>
            </w:r>
          </w:p>
        </w:tc>
        <w:tc>
          <w:tcPr>
            <w:tcW w:w="2254" w:type="dxa"/>
            <w:shd w:val="clear" w:color="auto" w:fill="auto"/>
          </w:tcPr>
          <w:p w:rsidR="00D12C84" w:rsidRDefault="00D12C84" w:rsidP="00D12C84"/>
        </w:tc>
      </w:tr>
    </w:tbl>
    <w:p w:rsidR="00C704B1" w:rsidRDefault="00C704B1" w:rsidP="00C704B1">
      <w:pPr>
        <w:ind w:left="720"/>
      </w:pPr>
    </w:p>
    <w:p w:rsidR="00C704B1" w:rsidRDefault="00C704B1" w:rsidP="00C704B1">
      <w:pPr>
        <w:tabs>
          <w:tab w:val="left" w:pos="3912"/>
        </w:tabs>
      </w:pPr>
    </w:p>
    <w:p w:rsidR="00C704B1" w:rsidRDefault="00C704B1" w:rsidP="00C704B1">
      <w:pPr>
        <w:tabs>
          <w:tab w:val="left" w:pos="3912"/>
        </w:tabs>
      </w:pPr>
    </w:p>
    <w:p w:rsidR="00C704B1" w:rsidRDefault="00C704B1" w:rsidP="00C704B1">
      <w:pPr>
        <w:numPr>
          <w:ilvl w:val="0"/>
          <w:numId w:val="1"/>
        </w:numPr>
        <w:tabs>
          <w:tab w:val="left" w:pos="709"/>
        </w:tabs>
      </w:pPr>
      <w:r>
        <w:t>Сильные стороны работы РМО, профессиональные затруднения.</w:t>
      </w:r>
    </w:p>
    <w:p w:rsidR="00C704B1" w:rsidRDefault="007628D9" w:rsidP="007628D9">
      <w:pPr>
        <w:tabs>
          <w:tab w:val="left" w:pos="709"/>
        </w:tabs>
      </w:pPr>
      <w:r>
        <w:t xml:space="preserve">            Активность учителей начальных классов района.</w:t>
      </w:r>
    </w:p>
    <w:p w:rsidR="007628D9" w:rsidRDefault="007628D9" w:rsidP="007628D9">
      <w:pPr>
        <w:pStyle w:val="a6"/>
        <w:tabs>
          <w:tab w:val="left" w:pos="709"/>
        </w:tabs>
        <w:ind w:left="1004"/>
        <w:jc w:val="left"/>
      </w:pPr>
    </w:p>
    <w:p w:rsidR="00C704B1" w:rsidRDefault="00C704B1" w:rsidP="00C704B1">
      <w:pPr>
        <w:tabs>
          <w:tab w:val="left" w:pos="709"/>
        </w:tabs>
        <w:ind w:left="644"/>
      </w:pPr>
    </w:p>
    <w:p w:rsidR="00C704B1" w:rsidRPr="009F4D41" w:rsidRDefault="00C704B1" w:rsidP="00C704B1">
      <w:pPr>
        <w:numPr>
          <w:ilvl w:val="0"/>
          <w:numId w:val="1"/>
        </w:numPr>
        <w:tabs>
          <w:tab w:val="left" w:pos="709"/>
        </w:tabs>
      </w:pPr>
      <w:r>
        <w:t>Общие выводы и предложение по совершенствованию методической работы.</w:t>
      </w:r>
    </w:p>
    <w:p w:rsidR="00CE078B" w:rsidRDefault="007628D9" w:rsidP="007628D9">
      <w:pPr>
        <w:tabs>
          <w:tab w:val="left" w:pos="709"/>
        </w:tabs>
        <w:ind w:left="644"/>
      </w:pPr>
      <w:r>
        <w:t xml:space="preserve">Организовать </w:t>
      </w:r>
      <w:r w:rsidR="00E00B69">
        <w:t>выездные заседания РМО с проведением открытых уроков учителями.</w:t>
      </w:r>
    </w:p>
    <w:p w:rsidR="00E00B69" w:rsidRDefault="00E00B69" w:rsidP="007628D9">
      <w:pPr>
        <w:tabs>
          <w:tab w:val="left" w:pos="709"/>
        </w:tabs>
        <w:ind w:left="644"/>
      </w:pPr>
      <w:r>
        <w:t>Создать банк  отчетов по результатам работы по теме самообразования.</w:t>
      </w:r>
    </w:p>
    <w:sectPr w:rsidR="00E00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125B4"/>
    <w:multiLevelType w:val="hybridMultilevel"/>
    <w:tmpl w:val="61C4FC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F39FE"/>
    <w:multiLevelType w:val="hybridMultilevel"/>
    <w:tmpl w:val="1AC434B8"/>
    <w:lvl w:ilvl="0" w:tplc="DAD80BF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40D31233"/>
    <w:multiLevelType w:val="hybridMultilevel"/>
    <w:tmpl w:val="9C4A4452"/>
    <w:lvl w:ilvl="0" w:tplc="E7B6B1C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503B36E1"/>
    <w:multiLevelType w:val="hybridMultilevel"/>
    <w:tmpl w:val="072C7ED2"/>
    <w:lvl w:ilvl="0" w:tplc="19BCC2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4B1"/>
    <w:rsid w:val="00366F67"/>
    <w:rsid w:val="007628D9"/>
    <w:rsid w:val="00A8720B"/>
    <w:rsid w:val="00C704B1"/>
    <w:rsid w:val="00CE078B"/>
    <w:rsid w:val="00D12C84"/>
    <w:rsid w:val="00E0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C704B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C704B1"/>
    <w:pPr>
      <w:spacing w:before="100" w:beforeAutospacing="1" w:after="100" w:afterAutospacing="1"/>
    </w:pPr>
  </w:style>
  <w:style w:type="character" w:styleId="a5">
    <w:name w:val="Hyperlink"/>
    <w:uiPriority w:val="99"/>
    <w:unhideWhenUsed/>
    <w:rsid w:val="00C704B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12C84"/>
    <w:pPr>
      <w:spacing w:line="276" w:lineRule="auto"/>
      <w:ind w:left="720"/>
      <w:contextualSpacing/>
      <w:jc w:val="center"/>
    </w:pPr>
    <w:rPr>
      <w:rFonts w:eastAsia="Calibri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C704B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C704B1"/>
    <w:pPr>
      <w:spacing w:before="100" w:beforeAutospacing="1" w:after="100" w:afterAutospacing="1"/>
    </w:pPr>
  </w:style>
  <w:style w:type="character" w:styleId="a5">
    <w:name w:val="Hyperlink"/>
    <w:uiPriority w:val="99"/>
    <w:unhideWhenUsed/>
    <w:rsid w:val="00C704B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12C84"/>
    <w:pPr>
      <w:spacing w:line="276" w:lineRule="auto"/>
      <w:ind w:left="720"/>
      <w:contextualSpacing/>
      <w:jc w:val="center"/>
    </w:pPr>
    <w:rPr>
      <w:rFonts w:eastAsia="Calibri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s%3A%2F%2Fidopobr.ru%2Findex.php%2Fperechen-programm-k2%2Fitem%2F168-uchebnyj-plan-povysheniya-kvalifikatsii-po-programme-professionalnaya-kompetentnost-uchitelya-nachalnykh-klasso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79215240584</dc:creator>
  <cp:lastModifiedBy>Пользователь</cp:lastModifiedBy>
  <cp:revision>2</cp:revision>
  <dcterms:created xsi:type="dcterms:W3CDTF">2021-06-16T06:00:00Z</dcterms:created>
  <dcterms:modified xsi:type="dcterms:W3CDTF">2021-06-16T06:00:00Z</dcterms:modified>
</cp:coreProperties>
</file>